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40" w:rsidRDefault="00310840" w:rsidP="00310840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РЕШЕНИЕ</w:t>
      </w:r>
    </w:p>
    <w:p w:rsidR="00310840" w:rsidRDefault="00310840" w:rsidP="00310840">
      <w:pPr>
        <w:spacing w:line="276" w:lineRule="auto"/>
        <w:rPr>
          <w:b/>
        </w:rPr>
      </w:pPr>
    </w:p>
    <w:p w:rsidR="00310840" w:rsidRPr="009E3BBF" w:rsidRDefault="00310840" w:rsidP="00310840">
      <w:pPr>
        <w:spacing w:line="276" w:lineRule="auto"/>
      </w:pPr>
      <w:r>
        <w:t xml:space="preserve"> </w:t>
      </w:r>
      <w:r w:rsidR="002E219C">
        <w:t xml:space="preserve">22 </w:t>
      </w:r>
      <w:r w:rsidR="00A808BB">
        <w:t>марта</w:t>
      </w:r>
      <w:r>
        <w:t xml:space="preserve"> 2024 года                                                                                          №</w:t>
      </w:r>
      <w:r w:rsidR="000A0FD1">
        <w:t xml:space="preserve"> </w:t>
      </w:r>
      <w:r w:rsidR="002E219C">
        <w:t>64-1</w:t>
      </w:r>
    </w:p>
    <w:p w:rsidR="00310840" w:rsidRDefault="00310840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10840" w:rsidRPr="002E219C" w:rsidRDefault="00310840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6"/>
          <w:szCs w:val="16"/>
        </w:rPr>
      </w:pPr>
    </w:p>
    <w:p w:rsidR="00FB516A" w:rsidRPr="00FB516A" w:rsidRDefault="00FB516A" w:rsidP="00626FF5">
      <w:pPr>
        <w:jc w:val="both"/>
        <w:rPr>
          <w:b/>
          <w:szCs w:val="28"/>
        </w:rPr>
      </w:pPr>
      <w:r w:rsidRPr="00FB516A">
        <w:rPr>
          <w:b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в период подготовки и проведения выборов Президента Российской Федерации членам Территориальной избирательной комиссии № </w:t>
      </w:r>
      <w:r>
        <w:rPr>
          <w:b/>
          <w:szCs w:val="28"/>
        </w:rPr>
        <w:t>22</w:t>
      </w:r>
      <w:r w:rsidRPr="00FB516A">
        <w:rPr>
          <w:b/>
          <w:szCs w:val="28"/>
        </w:rPr>
        <w:t xml:space="preserve"> с правом решающего голоса, работающим в комиссии не на постоянной (штатной) основе</w:t>
      </w:r>
    </w:p>
    <w:p w:rsidR="00FB516A" w:rsidRPr="00FB516A" w:rsidRDefault="00FB516A" w:rsidP="00FB516A">
      <w:pPr>
        <w:ind w:firstLine="709"/>
        <w:rPr>
          <w:b/>
          <w:sz w:val="26"/>
          <w:szCs w:val="26"/>
        </w:rPr>
      </w:pPr>
    </w:p>
    <w:p w:rsidR="00527F6D" w:rsidRDefault="00FB516A" w:rsidP="002E219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2E219C">
        <w:rPr>
          <w:bCs/>
          <w:szCs w:val="28"/>
        </w:rPr>
        <w:t xml:space="preserve">В соответствии с постановлением Центральной избирательной комиссии Российской Федерации от 13 декабря 2023 года № 142/1087-8 «О размерах </w:t>
      </w:r>
      <w:r w:rsidRPr="002E219C">
        <w:rPr>
          <w:bCs/>
          <w:szCs w:val="28"/>
        </w:rPr>
        <w:br/>
        <w:t xml:space="preserve">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</w:t>
      </w:r>
      <w:r w:rsidR="00527F6D" w:rsidRPr="002E219C">
        <w:rPr>
          <w:bCs/>
          <w:szCs w:val="28"/>
        </w:rPr>
        <w:t>Территориальная избирательная комиссия № 22</w:t>
      </w:r>
    </w:p>
    <w:p w:rsidR="002912DA" w:rsidRDefault="000A0FD1" w:rsidP="002E219C">
      <w:pPr>
        <w:spacing w:line="276" w:lineRule="auto"/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="00310840" w:rsidRPr="00310840">
        <w:rPr>
          <w:b/>
          <w:szCs w:val="28"/>
        </w:rPr>
        <w:t>РЕШИЛА:</w:t>
      </w:r>
    </w:p>
    <w:p w:rsidR="00864CC0" w:rsidRPr="00864CC0" w:rsidRDefault="00864CC0" w:rsidP="002E219C">
      <w:pPr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1.</w:t>
      </w:r>
      <w:r w:rsidR="00FB516A" w:rsidRPr="00FB516A">
        <w:rPr>
          <w:bCs/>
          <w:szCs w:val="28"/>
        </w:rPr>
        <w:t xml:space="preserve"> За активную работу в период подготовки  и проведения выборов Президента Российской Федерации установить размеры ведомственного коэффициента для выплаты дополнительной оплаты труда (вознаграждения) заместителю председателя, секретарю, а также иным членам Территориальной избирательной комиссии   № </w:t>
      </w:r>
      <w:r w:rsidR="00FB516A">
        <w:rPr>
          <w:bCs/>
          <w:szCs w:val="28"/>
        </w:rPr>
        <w:t>22</w:t>
      </w:r>
      <w:r w:rsidR="00FB516A" w:rsidRPr="00FB516A">
        <w:rPr>
          <w:bCs/>
          <w:szCs w:val="28"/>
        </w:rPr>
        <w:t xml:space="preserve"> с правом решающего голоса, работающим в комиссии не на постоянной (штатной) основе в соответствии с </w:t>
      </w:r>
      <w:r w:rsidR="00FB516A">
        <w:rPr>
          <w:bCs/>
          <w:szCs w:val="28"/>
        </w:rPr>
        <w:t>П</w:t>
      </w:r>
      <w:r w:rsidR="00FB516A" w:rsidRPr="00FB516A">
        <w:rPr>
          <w:bCs/>
          <w:szCs w:val="28"/>
        </w:rPr>
        <w:t>риложением №1 к настоящему решению.</w:t>
      </w:r>
      <w:r w:rsidRPr="00864CC0">
        <w:rPr>
          <w:bCs/>
          <w:szCs w:val="28"/>
        </w:rPr>
        <w:t xml:space="preserve"> </w:t>
      </w:r>
    </w:p>
    <w:p w:rsidR="00864CC0" w:rsidRDefault="00864CC0" w:rsidP="002E219C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864CC0">
        <w:rPr>
          <w:rFonts w:eastAsia="Calibri"/>
          <w:szCs w:val="28"/>
          <w:lang w:eastAsia="en-US"/>
        </w:rPr>
        <w:t>2. </w:t>
      </w:r>
      <w:r w:rsidR="00FB516A" w:rsidRPr="00FB516A">
        <w:rPr>
          <w:rFonts w:eastAsia="Calibri"/>
          <w:szCs w:val="28"/>
          <w:lang w:eastAsia="en-US"/>
        </w:rPr>
        <w:t xml:space="preserve">Выплатить дополнительную оплату труда (вознаграждение) за активную работу в период подготовки и проведения выборов Президента Российской Федерации членам Территориальной избирательной комиссии № </w:t>
      </w:r>
      <w:r w:rsidR="00FB516A">
        <w:rPr>
          <w:rFonts w:eastAsia="Calibri"/>
          <w:szCs w:val="28"/>
          <w:lang w:eastAsia="en-US"/>
        </w:rPr>
        <w:t>22</w:t>
      </w:r>
      <w:r w:rsidR="00FB516A" w:rsidRPr="00FB516A">
        <w:rPr>
          <w:rFonts w:eastAsia="Calibri"/>
          <w:szCs w:val="28"/>
          <w:lang w:eastAsia="en-US"/>
        </w:rPr>
        <w:t xml:space="preserve"> с правом решающего голоса, работающим в комиссии не на постоянной (штатной) основе в соответствии с расчетом, в сроки, установленные решением комиссии для выплаты дополнительной оплаты труда.</w:t>
      </w:r>
    </w:p>
    <w:p w:rsidR="002912DA" w:rsidRPr="00864CC0" w:rsidRDefault="00DF36EF" w:rsidP="002E219C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864CC0">
        <w:rPr>
          <w:bCs/>
          <w:sz w:val="26"/>
          <w:szCs w:val="26"/>
        </w:rPr>
        <w:t xml:space="preserve"> </w:t>
      </w:r>
      <w:r w:rsidR="00864CC0" w:rsidRPr="00864CC0">
        <w:rPr>
          <w:bCs/>
          <w:sz w:val="26"/>
          <w:szCs w:val="26"/>
        </w:rPr>
        <w:t>3</w:t>
      </w:r>
      <w:r w:rsidR="002912DA" w:rsidRPr="00864CC0">
        <w:rPr>
          <w:bCs/>
          <w:szCs w:val="28"/>
        </w:rPr>
        <w:t>. Контроль</w:t>
      </w:r>
      <w:r w:rsidR="002912DA" w:rsidRPr="00B974D7">
        <w:rPr>
          <w:szCs w:val="28"/>
        </w:rPr>
        <w:t xml:space="preserve"> за исполнением настоящего решения возложить на председателя территориа</w:t>
      </w:r>
      <w:r w:rsidR="007E7463">
        <w:rPr>
          <w:szCs w:val="28"/>
        </w:rPr>
        <w:t>льной избирательной комиссии № </w:t>
      </w:r>
      <w:r w:rsidR="00310840">
        <w:rPr>
          <w:szCs w:val="28"/>
        </w:rPr>
        <w:t>22 Ткаченко О.В.</w:t>
      </w:r>
    </w:p>
    <w:p w:rsidR="000A0FD1" w:rsidRDefault="000A0FD1" w:rsidP="002E219C">
      <w:pPr>
        <w:spacing w:line="276" w:lineRule="auto"/>
        <w:ind w:firstLine="708"/>
        <w:jc w:val="both"/>
        <w:rPr>
          <w:szCs w:val="28"/>
        </w:rPr>
      </w:pPr>
    </w:p>
    <w:p w:rsidR="00310840" w:rsidRDefault="00310840" w:rsidP="002E219C">
      <w:pPr>
        <w:spacing w:line="276" w:lineRule="auto"/>
        <w:jc w:val="both"/>
      </w:pPr>
      <w:r>
        <w:t xml:space="preserve">Председатель </w:t>
      </w:r>
    </w:p>
    <w:p w:rsidR="00310840" w:rsidRDefault="00310840" w:rsidP="002E219C">
      <w:pPr>
        <w:spacing w:line="276" w:lineRule="auto"/>
        <w:jc w:val="both"/>
      </w:pPr>
      <w:r>
        <w:t xml:space="preserve">Территориальной избирательной комиссии № 22                              О.В.Ткаченко </w:t>
      </w:r>
    </w:p>
    <w:p w:rsidR="00310840" w:rsidRPr="002E219C" w:rsidRDefault="00310840" w:rsidP="002E219C">
      <w:pPr>
        <w:spacing w:line="276" w:lineRule="auto"/>
        <w:jc w:val="both"/>
        <w:rPr>
          <w:sz w:val="10"/>
          <w:szCs w:val="10"/>
        </w:rPr>
      </w:pPr>
    </w:p>
    <w:p w:rsidR="00310840" w:rsidRDefault="00310840" w:rsidP="002E219C">
      <w:pPr>
        <w:spacing w:line="276" w:lineRule="auto"/>
        <w:jc w:val="both"/>
      </w:pPr>
      <w:r>
        <w:t>Секретарь</w:t>
      </w:r>
    </w:p>
    <w:p w:rsidR="00310840" w:rsidRDefault="00310840" w:rsidP="002E219C">
      <w:pPr>
        <w:spacing w:line="276" w:lineRule="auto"/>
        <w:jc w:val="both"/>
      </w:pPr>
      <w:r>
        <w:t xml:space="preserve">Территориальной избирательной комиссии № 22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864CC0" w:rsidRPr="002E219C" w:rsidRDefault="00864CC0" w:rsidP="00864CC0">
      <w:pPr>
        <w:autoSpaceDE w:val="0"/>
        <w:autoSpaceDN w:val="0"/>
        <w:adjustRightInd w:val="0"/>
        <w:ind w:left="4962"/>
        <w:jc w:val="right"/>
        <w:outlineLvl w:val="0"/>
        <w:rPr>
          <w:bCs/>
          <w:sz w:val="24"/>
        </w:rPr>
      </w:pPr>
      <w:r w:rsidRPr="002E219C">
        <w:rPr>
          <w:bCs/>
          <w:sz w:val="24"/>
        </w:rPr>
        <w:lastRenderedPageBreak/>
        <w:t xml:space="preserve">Приложение </w:t>
      </w:r>
    </w:p>
    <w:p w:rsidR="00864CC0" w:rsidRPr="002E219C" w:rsidRDefault="00864CC0" w:rsidP="002E219C">
      <w:pPr>
        <w:autoSpaceDE w:val="0"/>
        <w:autoSpaceDN w:val="0"/>
        <w:adjustRightInd w:val="0"/>
        <w:ind w:left="4962"/>
        <w:jc w:val="right"/>
        <w:outlineLvl w:val="0"/>
        <w:rPr>
          <w:bCs/>
          <w:sz w:val="24"/>
        </w:rPr>
      </w:pPr>
      <w:r w:rsidRPr="002E219C">
        <w:rPr>
          <w:bCs/>
          <w:sz w:val="24"/>
        </w:rPr>
        <w:t>к решению Территориальной избирательной комиссии №22</w:t>
      </w:r>
      <w:r w:rsidR="002E219C">
        <w:rPr>
          <w:bCs/>
          <w:sz w:val="24"/>
        </w:rPr>
        <w:t xml:space="preserve"> </w:t>
      </w:r>
      <w:r w:rsidRPr="002E219C">
        <w:rPr>
          <w:bCs/>
          <w:sz w:val="24"/>
        </w:rPr>
        <w:t xml:space="preserve">от </w:t>
      </w:r>
      <w:r w:rsidR="002E219C" w:rsidRPr="002E219C">
        <w:rPr>
          <w:bCs/>
          <w:sz w:val="24"/>
        </w:rPr>
        <w:t xml:space="preserve">22 </w:t>
      </w:r>
      <w:r w:rsidRPr="002E219C">
        <w:rPr>
          <w:bCs/>
          <w:sz w:val="24"/>
        </w:rPr>
        <w:t xml:space="preserve">марта 2024 года № </w:t>
      </w:r>
      <w:r w:rsidR="002E219C" w:rsidRPr="002E219C">
        <w:rPr>
          <w:bCs/>
          <w:sz w:val="24"/>
        </w:rPr>
        <w:t>64-1</w:t>
      </w:r>
    </w:p>
    <w:p w:rsidR="00864CC0" w:rsidRPr="00864CC0" w:rsidRDefault="00864CC0" w:rsidP="00864CC0">
      <w:pPr>
        <w:autoSpaceDE w:val="0"/>
        <w:autoSpaceDN w:val="0"/>
        <w:adjustRightInd w:val="0"/>
        <w:spacing w:line="360" w:lineRule="auto"/>
        <w:ind w:firstLine="709"/>
        <w:jc w:val="right"/>
        <w:outlineLvl w:val="0"/>
        <w:rPr>
          <w:bCs/>
          <w:szCs w:val="28"/>
        </w:rPr>
      </w:pPr>
    </w:p>
    <w:p w:rsidR="00FB516A" w:rsidRPr="002E219C" w:rsidRDefault="00FB516A" w:rsidP="002E219C">
      <w:pPr>
        <w:autoSpaceDE w:val="0"/>
        <w:autoSpaceDN w:val="0"/>
        <w:adjustRightInd w:val="0"/>
        <w:outlineLvl w:val="0"/>
        <w:rPr>
          <w:b/>
          <w:bCs/>
          <w:szCs w:val="28"/>
        </w:rPr>
      </w:pPr>
      <w:r w:rsidRPr="002E219C">
        <w:rPr>
          <w:b/>
          <w:bCs/>
          <w:szCs w:val="28"/>
        </w:rPr>
        <w:t>Размеры ведомственного коэффициента для выплаты дополнительной</w:t>
      </w:r>
    </w:p>
    <w:p w:rsidR="00864CC0" w:rsidRPr="002E219C" w:rsidRDefault="00FB516A" w:rsidP="002E219C">
      <w:pPr>
        <w:autoSpaceDE w:val="0"/>
        <w:autoSpaceDN w:val="0"/>
        <w:adjustRightInd w:val="0"/>
        <w:outlineLvl w:val="0"/>
        <w:rPr>
          <w:b/>
          <w:bCs/>
          <w:szCs w:val="28"/>
        </w:rPr>
      </w:pPr>
      <w:r w:rsidRPr="002E219C">
        <w:rPr>
          <w:b/>
          <w:bCs/>
          <w:szCs w:val="28"/>
        </w:rPr>
        <w:t>оплаты труда (вознаграждения) за активную работу в период подготовки                   и проведения выборов Президента Российской Федерации членам Территориальной избирательной комиссии № 22 с правом решающего голоса, работающим в комиссии не на постоянной (штатной) основе</w:t>
      </w:r>
    </w:p>
    <w:p w:rsidR="00864CC0" w:rsidRPr="00864CC0" w:rsidRDefault="00864CC0" w:rsidP="00864CC0">
      <w:pPr>
        <w:autoSpaceDE w:val="0"/>
        <w:autoSpaceDN w:val="0"/>
        <w:adjustRightInd w:val="0"/>
        <w:ind w:firstLine="709"/>
        <w:outlineLvl w:val="0"/>
        <w:rPr>
          <w:bCs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4153"/>
        <w:gridCol w:w="3119"/>
        <w:gridCol w:w="1984"/>
      </w:tblGrid>
      <w:tr w:rsidR="00FB516A" w:rsidRPr="00864CC0" w:rsidTr="002E219C">
        <w:trPr>
          <w:trHeight w:val="79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 xml:space="preserve">№ </w:t>
            </w:r>
            <w:proofErr w:type="spellStart"/>
            <w:r w:rsidRPr="00864CC0">
              <w:rPr>
                <w:color w:val="000000"/>
                <w:sz w:val="24"/>
                <w:szCs w:val="20"/>
              </w:rPr>
              <w:t>п</w:t>
            </w:r>
            <w:proofErr w:type="spellEnd"/>
            <w:r w:rsidRPr="00864CC0">
              <w:rPr>
                <w:color w:val="000000"/>
                <w:sz w:val="24"/>
                <w:szCs w:val="20"/>
              </w:rPr>
              <w:t>/</w:t>
            </w:r>
            <w:proofErr w:type="spellStart"/>
            <w:r w:rsidRPr="00864CC0">
              <w:rPr>
                <w:color w:val="000000"/>
                <w:sz w:val="24"/>
                <w:szCs w:val="20"/>
              </w:rPr>
              <w:t>п</w:t>
            </w:r>
            <w:proofErr w:type="spellEnd"/>
          </w:p>
        </w:tc>
        <w:tc>
          <w:tcPr>
            <w:tcW w:w="4153" w:type="dxa"/>
            <w:vAlign w:val="center"/>
          </w:tcPr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ФИО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Должность</w:t>
            </w:r>
          </w:p>
        </w:tc>
        <w:tc>
          <w:tcPr>
            <w:tcW w:w="1984" w:type="dxa"/>
            <w:vAlign w:val="center"/>
          </w:tcPr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Размер ведомственного</w:t>
            </w:r>
          </w:p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коэффициента</w:t>
            </w:r>
          </w:p>
          <w:p w:rsidR="00FB516A" w:rsidRPr="00864CC0" w:rsidRDefault="00FB516A" w:rsidP="00864CC0">
            <w:pPr>
              <w:rPr>
                <w:color w:val="000000"/>
                <w:sz w:val="24"/>
                <w:szCs w:val="20"/>
              </w:rPr>
            </w:pP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864CC0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1</w:t>
            </w:r>
          </w:p>
        </w:tc>
        <w:tc>
          <w:tcPr>
            <w:tcW w:w="4153" w:type="dxa"/>
          </w:tcPr>
          <w:p w:rsidR="00FB516A" w:rsidRPr="00864CC0" w:rsidRDefault="00FB516A" w:rsidP="00864CC0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Стацура</w:t>
            </w:r>
            <w:proofErr w:type="spellEnd"/>
            <w:r>
              <w:rPr>
                <w:color w:val="000000"/>
                <w:sz w:val="24"/>
              </w:rPr>
              <w:t xml:space="preserve"> Фрол Игоревич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FB516A" w:rsidP="00864CC0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Секретарь</w:t>
            </w:r>
          </w:p>
        </w:tc>
        <w:tc>
          <w:tcPr>
            <w:tcW w:w="1984" w:type="dxa"/>
          </w:tcPr>
          <w:p w:rsidR="00FB516A" w:rsidRPr="00864CC0" w:rsidRDefault="00FB516A" w:rsidP="00864CC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2</w:t>
            </w:r>
          </w:p>
        </w:tc>
        <w:tc>
          <w:tcPr>
            <w:tcW w:w="4153" w:type="dxa"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Богза</w:t>
            </w:r>
            <w:proofErr w:type="spellEnd"/>
            <w:r>
              <w:rPr>
                <w:color w:val="000000"/>
                <w:sz w:val="24"/>
              </w:rPr>
              <w:t xml:space="preserve"> Юрий Александрович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Зам.</w:t>
            </w: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3</w:t>
            </w:r>
          </w:p>
        </w:tc>
        <w:tc>
          <w:tcPr>
            <w:tcW w:w="4153" w:type="dxa"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Виноградова Ольга Игоревна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4</w:t>
            </w:r>
          </w:p>
        </w:tc>
        <w:tc>
          <w:tcPr>
            <w:tcW w:w="4153" w:type="dxa"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Воронин Валерий Эдуардович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</w:t>
            </w:r>
            <w:r w:rsidR="00430B76">
              <w:rPr>
                <w:color w:val="000000"/>
                <w:sz w:val="24"/>
                <w:szCs w:val="20"/>
              </w:rPr>
              <w:t xml:space="preserve"> </w:t>
            </w:r>
            <w:r>
              <w:rPr>
                <w:color w:val="000000"/>
                <w:sz w:val="24"/>
                <w:szCs w:val="20"/>
              </w:rPr>
              <w:t>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5</w:t>
            </w:r>
          </w:p>
        </w:tc>
        <w:tc>
          <w:tcPr>
            <w:tcW w:w="4153" w:type="dxa"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Вышеславцева</w:t>
            </w:r>
            <w:proofErr w:type="spellEnd"/>
            <w:r>
              <w:rPr>
                <w:color w:val="000000"/>
                <w:sz w:val="24"/>
              </w:rPr>
              <w:t xml:space="preserve"> Наталья Сергеевна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6</w:t>
            </w:r>
          </w:p>
        </w:tc>
        <w:tc>
          <w:tcPr>
            <w:tcW w:w="4153" w:type="dxa"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Горталов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r w:rsidR="00430B76">
              <w:rPr>
                <w:color w:val="000000"/>
                <w:sz w:val="24"/>
              </w:rPr>
              <w:t>Алексей Юрьевич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7</w:t>
            </w:r>
          </w:p>
        </w:tc>
        <w:tc>
          <w:tcPr>
            <w:tcW w:w="4153" w:type="dxa"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Кокарев Сергей Борисович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8</w:t>
            </w:r>
          </w:p>
        </w:tc>
        <w:tc>
          <w:tcPr>
            <w:tcW w:w="4153" w:type="dxa"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Коротков Иван Андреевич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9</w:t>
            </w:r>
          </w:p>
        </w:tc>
        <w:tc>
          <w:tcPr>
            <w:tcW w:w="4153" w:type="dxa"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Лобанова Ирина Анатольевна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10</w:t>
            </w:r>
          </w:p>
        </w:tc>
        <w:tc>
          <w:tcPr>
            <w:tcW w:w="4153" w:type="dxa"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Рыкунов</w:t>
            </w:r>
            <w:proofErr w:type="spellEnd"/>
            <w:r>
              <w:rPr>
                <w:color w:val="000000"/>
                <w:sz w:val="24"/>
              </w:rPr>
              <w:t xml:space="preserve"> Сергей Викторович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FB516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FB516A" w:rsidRPr="00864CC0" w:rsidRDefault="00FB516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11</w:t>
            </w:r>
          </w:p>
        </w:tc>
        <w:tc>
          <w:tcPr>
            <w:tcW w:w="4153" w:type="dxa"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Ковтунович</w:t>
            </w:r>
            <w:proofErr w:type="spellEnd"/>
            <w:r>
              <w:rPr>
                <w:color w:val="000000"/>
                <w:sz w:val="24"/>
              </w:rPr>
              <w:t xml:space="preserve"> Лариса Алексеевна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B516A" w:rsidRPr="00864CC0" w:rsidRDefault="00430B76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FB516A" w:rsidRPr="00864CC0" w:rsidRDefault="00FB516A" w:rsidP="00FB516A">
            <w:pPr>
              <w:rPr>
                <w:color w:val="000000"/>
                <w:sz w:val="24"/>
              </w:rPr>
            </w:pPr>
            <w:r w:rsidRPr="00356705">
              <w:rPr>
                <w:color w:val="000000"/>
                <w:sz w:val="24"/>
              </w:rPr>
              <w:t>1,5</w:t>
            </w:r>
          </w:p>
        </w:tc>
      </w:tr>
      <w:tr w:rsidR="00B85A8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B85A8A" w:rsidRDefault="00B85A8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12</w:t>
            </w:r>
          </w:p>
        </w:tc>
        <w:tc>
          <w:tcPr>
            <w:tcW w:w="4153" w:type="dxa"/>
          </w:tcPr>
          <w:p w:rsidR="00B85A8A" w:rsidRDefault="00B85A8A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Шпаков Александр Артемович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85A8A" w:rsidRDefault="00B85A8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B85A8A" w:rsidRPr="00356705" w:rsidRDefault="00B85A8A" w:rsidP="00FB51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B85A8A" w:rsidRPr="00864CC0" w:rsidTr="002E219C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B85A8A" w:rsidRDefault="00B85A8A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13</w:t>
            </w:r>
          </w:p>
        </w:tc>
        <w:tc>
          <w:tcPr>
            <w:tcW w:w="4153" w:type="dxa"/>
          </w:tcPr>
          <w:p w:rsidR="00B85A8A" w:rsidRDefault="00F9529D" w:rsidP="00FB516A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Черняк</w:t>
            </w:r>
            <w:r w:rsidR="00B86E33">
              <w:rPr>
                <w:color w:val="000000"/>
                <w:sz w:val="24"/>
              </w:rPr>
              <w:t xml:space="preserve"> Никита Евгеньевич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85A8A" w:rsidRDefault="00B86E33" w:rsidP="00FB516A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Член с ПРГ</w:t>
            </w:r>
          </w:p>
        </w:tc>
        <w:tc>
          <w:tcPr>
            <w:tcW w:w="1984" w:type="dxa"/>
          </w:tcPr>
          <w:p w:rsidR="00B85A8A" w:rsidRDefault="00B86E33" w:rsidP="00FB516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</w:tbl>
    <w:p w:rsidR="00FB516A" w:rsidRPr="00864CC0" w:rsidRDefault="00FB516A">
      <w:pPr>
        <w:autoSpaceDE w:val="0"/>
        <w:autoSpaceDN w:val="0"/>
        <w:adjustRightInd w:val="0"/>
        <w:spacing w:before="240"/>
        <w:jc w:val="both"/>
        <w:rPr>
          <w:bCs/>
          <w:sz w:val="20"/>
          <w:szCs w:val="20"/>
        </w:rPr>
      </w:pPr>
    </w:p>
    <w:sectPr w:rsidR="00FB516A" w:rsidRPr="00864CC0" w:rsidSect="002E219C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707" w:bottom="284" w:left="1418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81" w:rsidRDefault="007A4381" w:rsidP="00BA44A7">
      <w:r>
        <w:separator/>
      </w:r>
    </w:p>
  </w:endnote>
  <w:endnote w:type="continuationSeparator" w:id="0">
    <w:p w:rsidR="007A4381" w:rsidRDefault="007A4381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712947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81" w:rsidRDefault="007A4381" w:rsidP="00BA44A7">
      <w:r>
        <w:separator/>
      </w:r>
    </w:p>
  </w:footnote>
  <w:footnote w:type="continuationSeparator" w:id="0">
    <w:p w:rsidR="007A4381" w:rsidRDefault="007A4381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712947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2E219C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40274FE1"/>
    <w:multiLevelType w:val="hybridMultilevel"/>
    <w:tmpl w:val="B6FA2894"/>
    <w:lvl w:ilvl="0" w:tplc="3EA22AC6">
      <w:start w:val="1"/>
      <w:numFmt w:val="decimal"/>
      <w:lvlText w:val="%1."/>
      <w:lvlJc w:val="left"/>
      <w:pPr>
        <w:ind w:left="14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41F70"/>
    <w:rsid w:val="000638B4"/>
    <w:rsid w:val="00074164"/>
    <w:rsid w:val="00086A6C"/>
    <w:rsid w:val="0009117E"/>
    <w:rsid w:val="00097B37"/>
    <w:rsid w:val="000A0FD1"/>
    <w:rsid w:val="000A12F4"/>
    <w:rsid w:val="000A4109"/>
    <w:rsid w:val="000A55F4"/>
    <w:rsid w:val="000B30C2"/>
    <w:rsid w:val="000C2B4D"/>
    <w:rsid w:val="000C4D08"/>
    <w:rsid w:val="000D3619"/>
    <w:rsid w:val="000E4FE7"/>
    <w:rsid w:val="000E5015"/>
    <w:rsid w:val="000F1370"/>
    <w:rsid w:val="000F1E9D"/>
    <w:rsid w:val="000F330D"/>
    <w:rsid w:val="000F5EAD"/>
    <w:rsid w:val="0010652A"/>
    <w:rsid w:val="001137EB"/>
    <w:rsid w:val="00113EF6"/>
    <w:rsid w:val="00132A2C"/>
    <w:rsid w:val="00136299"/>
    <w:rsid w:val="001576DF"/>
    <w:rsid w:val="00163255"/>
    <w:rsid w:val="00170383"/>
    <w:rsid w:val="00175EC0"/>
    <w:rsid w:val="00177E93"/>
    <w:rsid w:val="00192676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25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A6981"/>
    <w:rsid w:val="002B419D"/>
    <w:rsid w:val="002C29DA"/>
    <w:rsid w:val="002C2ADD"/>
    <w:rsid w:val="002C3716"/>
    <w:rsid w:val="002C7DA1"/>
    <w:rsid w:val="002D30C3"/>
    <w:rsid w:val="002D3E85"/>
    <w:rsid w:val="002D56CE"/>
    <w:rsid w:val="002D66F2"/>
    <w:rsid w:val="002E219C"/>
    <w:rsid w:val="002F1C84"/>
    <w:rsid w:val="002F6E4C"/>
    <w:rsid w:val="00304B6D"/>
    <w:rsid w:val="00310840"/>
    <w:rsid w:val="003145D5"/>
    <w:rsid w:val="003200F6"/>
    <w:rsid w:val="00321F3E"/>
    <w:rsid w:val="0032262A"/>
    <w:rsid w:val="003331B2"/>
    <w:rsid w:val="003342B7"/>
    <w:rsid w:val="003417C8"/>
    <w:rsid w:val="00345D24"/>
    <w:rsid w:val="003500A3"/>
    <w:rsid w:val="00350E17"/>
    <w:rsid w:val="00353F6A"/>
    <w:rsid w:val="003555AD"/>
    <w:rsid w:val="00357E21"/>
    <w:rsid w:val="00385EF0"/>
    <w:rsid w:val="0039270E"/>
    <w:rsid w:val="00397553"/>
    <w:rsid w:val="003C2B84"/>
    <w:rsid w:val="003D3D21"/>
    <w:rsid w:val="003D5FFD"/>
    <w:rsid w:val="003D654D"/>
    <w:rsid w:val="003E2041"/>
    <w:rsid w:val="003F4D14"/>
    <w:rsid w:val="00401A12"/>
    <w:rsid w:val="004045DD"/>
    <w:rsid w:val="004200BE"/>
    <w:rsid w:val="004240E5"/>
    <w:rsid w:val="00424DEC"/>
    <w:rsid w:val="00430B76"/>
    <w:rsid w:val="004420F0"/>
    <w:rsid w:val="004449DB"/>
    <w:rsid w:val="00444DE0"/>
    <w:rsid w:val="00445A6E"/>
    <w:rsid w:val="00450252"/>
    <w:rsid w:val="004526F4"/>
    <w:rsid w:val="0047442F"/>
    <w:rsid w:val="0047732F"/>
    <w:rsid w:val="004958AE"/>
    <w:rsid w:val="004A1763"/>
    <w:rsid w:val="004A6239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23C9"/>
    <w:rsid w:val="005024B4"/>
    <w:rsid w:val="00511260"/>
    <w:rsid w:val="005153CE"/>
    <w:rsid w:val="00527F6D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8798B"/>
    <w:rsid w:val="00591DB6"/>
    <w:rsid w:val="00593A00"/>
    <w:rsid w:val="00597FC7"/>
    <w:rsid w:val="005A00FB"/>
    <w:rsid w:val="005B3A20"/>
    <w:rsid w:val="005B60A7"/>
    <w:rsid w:val="005C4AE2"/>
    <w:rsid w:val="005E5C39"/>
    <w:rsid w:val="005F10FA"/>
    <w:rsid w:val="005F67A2"/>
    <w:rsid w:val="005F7E32"/>
    <w:rsid w:val="00600D0D"/>
    <w:rsid w:val="00606033"/>
    <w:rsid w:val="00613059"/>
    <w:rsid w:val="00615FC1"/>
    <w:rsid w:val="00621D1C"/>
    <w:rsid w:val="00626FF5"/>
    <w:rsid w:val="006272CE"/>
    <w:rsid w:val="00627D27"/>
    <w:rsid w:val="00627EC1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6C4D"/>
    <w:rsid w:val="006A776B"/>
    <w:rsid w:val="006B05AC"/>
    <w:rsid w:val="006D132A"/>
    <w:rsid w:val="006D1A4A"/>
    <w:rsid w:val="006D1FDD"/>
    <w:rsid w:val="006D2882"/>
    <w:rsid w:val="006F435C"/>
    <w:rsid w:val="006F6876"/>
    <w:rsid w:val="006F6C89"/>
    <w:rsid w:val="00701CB4"/>
    <w:rsid w:val="00703405"/>
    <w:rsid w:val="00703425"/>
    <w:rsid w:val="007073B2"/>
    <w:rsid w:val="00712947"/>
    <w:rsid w:val="00721FF3"/>
    <w:rsid w:val="00723F9E"/>
    <w:rsid w:val="00744F0E"/>
    <w:rsid w:val="00745F9A"/>
    <w:rsid w:val="00747261"/>
    <w:rsid w:val="00752B79"/>
    <w:rsid w:val="00757BB2"/>
    <w:rsid w:val="00765414"/>
    <w:rsid w:val="00765DDF"/>
    <w:rsid w:val="00777728"/>
    <w:rsid w:val="007848A6"/>
    <w:rsid w:val="00787B95"/>
    <w:rsid w:val="007936E0"/>
    <w:rsid w:val="007A4381"/>
    <w:rsid w:val="007A7713"/>
    <w:rsid w:val="007B1607"/>
    <w:rsid w:val="007B5891"/>
    <w:rsid w:val="007B7BFA"/>
    <w:rsid w:val="007C241F"/>
    <w:rsid w:val="007E7463"/>
    <w:rsid w:val="007F0A01"/>
    <w:rsid w:val="007F27D1"/>
    <w:rsid w:val="008170A1"/>
    <w:rsid w:val="0084346B"/>
    <w:rsid w:val="008544BC"/>
    <w:rsid w:val="00864CC0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3077"/>
    <w:rsid w:val="00925ECF"/>
    <w:rsid w:val="00927187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E0796"/>
    <w:rsid w:val="009E0AAB"/>
    <w:rsid w:val="009E2272"/>
    <w:rsid w:val="009E3BBF"/>
    <w:rsid w:val="009E420D"/>
    <w:rsid w:val="009E70D6"/>
    <w:rsid w:val="009F085B"/>
    <w:rsid w:val="009F6254"/>
    <w:rsid w:val="009F74B7"/>
    <w:rsid w:val="00A00923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4262A"/>
    <w:rsid w:val="00A54299"/>
    <w:rsid w:val="00A65E82"/>
    <w:rsid w:val="00A66F14"/>
    <w:rsid w:val="00A7312F"/>
    <w:rsid w:val="00A7537E"/>
    <w:rsid w:val="00A7561E"/>
    <w:rsid w:val="00A75715"/>
    <w:rsid w:val="00A808BB"/>
    <w:rsid w:val="00A85437"/>
    <w:rsid w:val="00A95D05"/>
    <w:rsid w:val="00AB591B"/>
    <w:rsid w:val="00AB7789"/>
    <w:rsid w:val="00AD14E1"/>
    <w:rsid w:val="00AE154B"/>
    <w:rsid w:val="00AE689C"/>
    <w:rsid w:val="00AF5082"/>
    <w:rsid w:val="00B07638"/>
    <w:rsid w:val="00B1199B"/>
    <w:rsid w:val="00B12FC4"/>
    <w:rsid w:val="00B23AAE"/>
    <w:rsid w:val="00B34F4B"/>
    <w:rsid w:val="00B43672"/>
    <w:rsid w:val="00B457DF"/>
    <w:rsid w:val="00B46BBB"/>
    <w:rsid w:val="00B615F0"/>
    <w:rsid w:val="00B625D9"/>
    <w:rsid w:val="00B670FB"/>
    <w:rsid w:val="00B6713A"/>
    <w:rsid w:val="00B85A8A"/>
    <w:rsid w:val="00B86E33"/>
    <w:rsid w:val="00B90F46"/>
    <w:rsid w:val="00B92C01"/>
    <w:rsid w:val="00B974D7"/>
    <w:rsid w:val="00BA44A7"/>
    <w:rsid w:val="00BA7926"/>
    <w:rsid w:val="00BB5E5E"/>
    <w:rsid w:val="00BB7518"/>
    <w:rsid w:val="00BB7C16"/>
    <w:rsid w:val="00BB7DE7"/>
    <w:rsid w:val="00BC25E2"/>
    <w:rsid w:val="00BC2FEC"/>
    <w:rsid w:val="00BD10D5"/>
    <w:rsid w:val="00BD1EDC"/>
    <w:rsid w:val="00BE1823"/>
    <w:rsid w:val="00BE4874"/>
    <w:rsid w:val="00BE5FAE"/>
    <w:rsid w:val="00BF2666"/>
    <w:rsid w:val="00BF3182"/>
    <w:rsid w:val="00C03ACA"/>
    <w:rsid w:val="00C174C9"/>
    <w:rsid w:val="00C4045E"/>
    <w:rsid w:val="00C518DE"/>
    <w:rsid w:val="00C55374"/>
    <w:rsid w:val="00C57B0E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E0AD5"/>
    <w:rsid w:val="00CF03F5"/>
    <w:rsid w:val="00CF4D33"/>
    <w:rsid w:val="00D02A60"/>
    <w:rsid w:val="00D02FAC"/>
    <w:rsid w:val="00D12250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6374"/>
    <w:rsid w:val="00DD25EF"/>
    <w:rsid w:val="00DE3990"/>
    <w:rsid w:val="00DE572A"/>
    <w:rsid w:val="00DF36EF"/>
    <w:rsid w:val="00E10740"/>
    <w:rsid w:val="00E1743F"/>
    <w:rsid w:val="00E1767E"/>
    <w:rsid w:val="00E236C4"/>
    <w:rsid w:val="00E25903"/>
    <w:rsid w:val="00E27145"/>
    <w:rsid w:val="00E2781B"/>
    <w:rsid w:val="00E30C26"/>
    <w:rsid w:val="00E3113F"/>
    <w:rsid w:val="00E31F18"/>
    <w:rsid w:val="00E47B38"/>
    <w:rsid w:val="00E522F2"/>
    <w:rsid w:val="00E52B8F"/>
    <w:rsid w:val="00E55D47"/>
    <w:rsid w:val="00E57CB5"/>
    <w:rsid w:val="00E64503"/>
    <w:rsid w:val="00E8036D"/>
    <w:rsid w:val="00E81DC1"/>
    <w:rsid w:val="00E84D88"/>
    <w:rsid w:val="00E93AF6"/>
    <w:rsid w:val="00E94AE7"/>
    <w:rsid w:val="00E96EF4"/>
    <w:rsid w:val="00EA1510"/>
    <w:rsid w:val="00EA40DE"/>
    <w:rsid w:val="00EB0BC1"/>
    <w:rsid w:val="00EB585F"/>
    <w:rsid w:val="00EC01A7"/>
    <w:rsid w:val="00EC1C93"/>
    <w:rsid w:val="00EC601F"/>
    <w:rsid w:val="00ED4B20"/>
    <w:rsid w:val="00ED5B76"/>
    <w:rsid w:val="00ED79DF"/>
    <w:rsid w:val="00EE21AB"/>
    <w:rsid w:val="00EE394F"/>
    <w:rsid w:val="00EE5B65"/>
    <w:rsid w:val="00EE7023"/>
    <w:rsid w:val="00F0296B"/>
    <w:rsid w:val="00F0601C"/>
    <w:rsid w:val="00F10DA8"/>
    <w:rsid w:val="00F172C8"/>
    <w:rsid w:val="00F20C3D"/>
    <w:rsid w:val="00F22501"/>
    <w:rsid w:val="00F26F1E"/>
    <w:rsid w:val="00F3394C"/>
    <w:rsid w:val="00F34DC6"/>
    <w:rsid w:val="00F41BB1"/>
    <w:rsid w:val="00F432B9"/>
    <w:rsid w:val="00F45C28"/>
    <w:rsid w:val="00F51398"/>
    <w:rsid w:val="00F51855"/>
    <w:rsid w:val="00F51F00"/>
    <w:rsid w:val="00F617F7"/>
    <w:rsid w:val="00F61974"/>
    <w:rsid w:val="00F637B1"/>
    <w:rsid w:val="00F942D8"/>
    <w:rsid w:val="00F9484A"/>
    <w:rsid w:val="00F9529D"/>
    <w:rsid w:val="00FA0195"/>
    <w:rsid w:val="00FA06E8"/>
    <w:rsid w:val="00FA1779"/>
    <w:rsid w:val="00FA1A3C"/>
    <w:rsid w:val="00FB0529"/>
    <w:rsid w:val="00FB11DF"/>
    <w:rsid w:val="00FB516A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3108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9C7EE-1656-48EA-8809-9E8033A5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25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</dc:creator>
  <cp:lastModifiedBy>ТИК22</cp:lastModifiedBy>
  <cp:revision>12</cp:revision>
  <cp:lastPrinted>2024-03-22T06:54:00Z</cp:lastPrinted>
  <dcterms:created xsi:type="dcterms:W3CDTF">2024-03-18T11:44:00Z</dcterms:created>
  <dcterms:modified xsi:type="dcterms:W3CDTF">2024-03-22T06:54:00Z</dcterms:modified>
</cp:coreProperties>
</file>